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4836"/>
        <w:gridCol w:w="4451"/>
      </w:tblGrid>
      <w:tr w:rsidR="003F1B20" w:rsidTr="00441761">
        <w:tc>
          <w:tcPr>
            <w:tcW w:w="4836" w:type="dxa"/>
            <w:shd w:val="clear" w:color="auto" w:fill="auto"/>
          </w:tcPr>
          <w:p w:rsidR="003F1B20" w:rsidRDefault="004C3957" w:rsidP="00C95BC2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6585" cy="6807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80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3F1B20" w:rsidRPr="004D48A6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3F1B20" w:rsidRDefault="003F1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3F1B20" w:rsidRDefault="003F1B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3F1B20" w:rsidRDefault="003F1B2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4451" w:type="dxa"/>
            <w:shd w:val="clear" w:color="auto" w:fill="auto"/>
          </w:tcPr>
          <w:p w:rsidR="003F1B20" w:rsidRDefault="003F1B2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05370" w:rsidTr="00441761">
        <w:tc>
          <w:tcPr>
            <w:tcW w:w="4836" w:type="dxa"/>
            <w:shd w:val="clear" w:color="auto" w:fill="auto"/>
          </w:tcPr>
          <w:p w:rsidR="00505370" w:rsidRDefault="005053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1" w:type="dxa"/>
            <w:shd w:val="clear" w:color="auto" w:fill="auto"/>
          </w:tcPr>
          <w:p w:rsidR="00505370" w:rsidRDefault="0050537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55CA4" w:rsidRDefault="00F55CA4" w:rsidP="00F55CA4">
      <w:pPr>
        <w:jc w:val="both"/>
        <w:rPr>
          <w:b/>
          <w:sz w:val="26"/>
          <w:szCs w:val="26"/>
        </w:rPr>
      </w:pPr>
      <w:r>
        <w:rPr>
          <w:rFonts w:eastAsia="Calibri"/>
          <w:b/>
          <w:sz w:val="28"/>
        </w:rPr>
        <w:t>Об утверждении</w:t>
      </w:r>
      <w:r>
        <w:rPr>
          <w:b/>
          <w:sz w:val="26"/>
          <w:szCs w:val="26"/>
        </w:rPr>
        <w:t xml:space="preserve"> </w:t>
      </w:r>
      <w:r w:rsidRPr="002D4239">
        <w:rPr>
          <w:rFonts w:eastAsia="Calibri"/>
          <w:b/>
          <w:sz w:val="28"/>
        </w:rPr>
        <w:t>схемы размещения</w:t>
      </w:r>
      <w:r>
        <w:rPr>
          <w:b/>
          <w:sz w:val="26"/>
          <w:szCs w:val="26"/>
        </w:rPr>
        <w:t xml:space="preserve"> </w:t>
      </w:r>
    </w:p>
    <w:p w:rsidR="00F55CA4" w:rsidRPr="00A5307E" w:rsidRDefault="00F55CA4" w:rsidP="00F55CA4">
      <w:pPr>
        <w:tabs>
          <w:tab w:val="left" w:pos="4820"/>
        </w:tabs>
        <w:jc w:val="both"/>
        <w:rPr>
          <w:b/>
          <w:sz w:val="26"/>
          <w:szCs w:val="26"/>
        </w:rPr>
      </w:pPr>
      <w:r w:rsidRPr="002D4239">
        <w:rPr>
          <w:rFonts w:eastAsia="Calibri"/>
          <w:b/>
          <w:sz w:val="28"/>
        </w:rPr>
        <w:t>нестационарных торговых объектов</w:t>
      </w:r>
    </w:p>
    <w:p w:rsidR="008E0040" w:rsidRDefault="008E0040" w:rsidP="008E0040">
      <w:pPr>
        <w:ind w:right="4535"/>
        <w:jc w:val="both"/>
        <w:rPr>
          <w:b/>
          <w:sz w:val="28"/>
          <w:szCs w:val="28"/>
        </w:rPr>
      </w:pPr>
    </w:p>
    <w:p w:rsidR="008E0040" w:rsidRDefault="00F55CA4" w:rsidP="00E97762">
      <w:pPr>
        <w:tabs>
          <w:tab w:val="left" w:pos="2060"/>
        </w:tabs>
        <w:spacing w:line="276" w:lineRule="auto"/>
        <w:ind w:firstLine="709"/>
        <w:jc w:val="both"/>
        <w:rPr>
          <w:sz w:val="28"/>
        </w:rPr>
      </w:pPr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 xml:space="preserve">               №</w:t>
      </w:r>
      <w:r w:rsidRPr="00D44254">
        <w:rPr>
          <w:rFonts w:eastAsia="Calibri"/>
          <w:sz w:val="28"/>
        </w:rPr>
        <w:t xml:space="preserve"> 381-</w:t>
      </w:r>
      <w:r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 xml:space="preserve"> и </w:t>
      </w:r>
      <w:r w:rsidRPr="00D44254">
        <w:rPr>
          <w:rFonts w:eastAsia="Calibri"/>
          <w:sz w:val="28"/>
        </w:rPr>
        <w:t>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5 Закона </w:t>
      </w:r>
      <w:r>
        <w:rPr>
          <w:rFonts w:eastAsia="Calibri"/>
          <w:sz w:val="28"/>
        </w:rPr>
        <w:t>Самарской области от 05.07.2010 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 w:rsidR="008E0040">
        <w:rPr>
          <w:sz w:val="28"/>
        </w:rPr>
        <w:t>, Администрация городского округа Похвистнево</w:t>
      </w:r>
    </w:p>
    <w:p w:rsidR="008E0040" w:rsidRDefault="008E0040" w:rsidP="00E97762">
      <w:pPr>
        <w:shd w:val="clear" w:color="auto" w:fill="FFFFFF"/>
        <w:spacing w:line="276" w:lineRule="auto"/>
        <w:ind w:left="48" w:right="91" w:firstLine="660"/>
        <w:contextualSpacing/>
        <w:jc w:val="both"/>
        <w:rPr>
          <w:sz w:val="28"/>
        </w:rPr>
      </w:pPr>
    </w:p>
    <w:p w:rsidR="008E0040" w:rsidRDefault="008E0040" w:rsidP="00E97762">
      <w:pPr>
        <w:spacing w:line="276" w:lineRule="auto"/>
        <w:jc w:val="center"/>
        <w:rPr>
          <w:b/>
          <w:color w:val="000000"/>
          <w:sz w:val="32"/>
          <w:szCs w:val="32"/>
        </w:rPr>
      </w:pPr>
      <w:r w:rsidRPr="00B1127D">
        <w:rPr>
          <w:b/>
          <w:color w:val="000000"/>
          <w:sz w:val="32"/>
          <w:szCs w:val="32"/>
        </w:rPr>
        <w:t>ПОСТАНОВЛЯЕТ:</w:t>
      </w:r>
    </w:p>
    <w:p w:rsidR="0017775C" w:rsidRPr="00B1127D" w:rsidRDefault="0017775C" w:rsidP="00E97762">
      <w:pPr>
        <w:spacing w:line="276" w:lineRule="auto"/>
        <w:jc w:val="center"/>
        <w:rPr>
          <w:b/>
        </w:rPr>
      </w:pPr>
    </w:p>
    <w:p w:rsidR="00F55CA4" w:rsidRPr="00017341" w:rsidRDefault="00F55CA4" w:rsidP="0001734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341">
        <w:rPr>
          <w:rFonts w:ascii="Times New Roman" w:hAnsi="Times New Roman"/>
          <w:sz w:val="28"/>
        </w:rPr>
        <w:t xml:space="preserve">1. </w:t>
      </w:r>
      <w:r w:rsidRPr="00017341">
        <w:rPr>
          <w:rFonts w:ascii="Times New Roman" w:hAnsi="Times New Roman"/>
          <w:sz w:val="28"/>
          <w:szCs w:val="28"/>
        </w:rPr>
        <w:t xml:space="preserve">Утвердить прилагаемую схему размещения нестационарных торговых объектов на территории городского округа Похвистнево. </w:t>
      </w:r>
    </w:p>
    <w:p w:rsidR="0020733E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>2. Признать утратившим силу постановлени</w:t>
      </w:r>
      <w:r w:rsidR="0020733E">
        <w:rPr>
          <w:sz w:val="28"/>
        </w:rPr>
        <w:t>я</w:t>
      </w:r>
      <w:r w:rsidRPr="00017341">
        <w:rPr>
          <w:sz w:val="28"/>
        </w:rPr>
        <w:t xml:space="preserve"> Администрации городского округа</w:t>
      </w:r>
      <w:r w:rsidR="0020733E">
        <w:rPr>
          <w:sz w:val="28"/>
        </w:rPr>
        <w:t>:</w:t>
      </w:r>
    </w:p>
    <w:p w:rsidR="00F55CA4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 от </w:t>
      </w:r>
      <w:r w:rsidR="004160CA" w:rsidRPr="00017341">
        <w:rPr>
          <w:sz w:val="28"/>
        </w:rPr>
        <w:t>0</w:t>
      </w:r>
      <w:r w:rsidR="00074E3A">
        <w:rPr>
          <w:sz w:val="28"/>
        </w:rPr>
        <w:t>2</w:t>
      </w:r>
      <w:r w:rsidRPr="00017341">
        <w:rPr>
          <w:sz w:val="28"/>
        </w:rPr>
        <w:t>.</w:t>
      </w:r>
      <w:r w:rsidR="00074E3A">
        <w:rPr>
          <w:sz w:val="28"/>
        </w:rPr>
        <w:t>09</w:t>
      </w:r>
      <w:r w:rsidRPr="00017341">
        <w:rPr>
          <w:sz w:val="28"/>
        </w:rPr>
        <w:t>.202</w:t>
      </w:r>
      <w:r w:rsidR="00074E3A">
        <w:rPr>
          <w:sz w:val="28"/>
        </w:rPr>
        <w:t>5</w:t>
      </w:r>
      <w:r w:rsidR="0020733E">
        <w:rPr>
          <w:sz w:val="28"/>
        </w:rPr>
        <w:t xml:space="preserve"> </w:t>
      </w:r>
      <w:r w:rsidRPr="00017341">
        <w:rPr>
          <w:sz w:val="28"/>
        </w:rPr>
        <w:t xml:space="preserve">№ </w:t>
      </w:r>
      <w:r w:rsidR="00074E3A">
        <w:rPr>
          <w:sz w:val="28"/>
        </w:rPr>
        <w:t>988</w:t>
      </w:r>
      <w:r w:rsidRPr="00017341">
        <w:rPr>
          <w:sz w:val="28"/>
        </w:rPr>
        <w:t xml:space="preserve"> «Об утверждении схемы размещения нест</w:t>
      </w:r>
      <w:r w:rsidR="0020733E">
        <w:rPr>
          <w:sz w:val="28"/>
        </w:rPr>
        <w:t>ационарных торговых объектов»;</w:t>
      </w:r>
    </w:p>
    <w:p w:rsidR="0020733E" w:rsidRPr="00017341" w:rsidRDefault="0020733E" w:rsidP="00017341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от 2</w:t>
      </w:r>
      <w:r w:rsidR="00074E3A">
        <w:rPr>
          <w:sz w:val="28"/>
        </w:rPr>
        <w:t>2</w:t>
      </w:r>
      <w:r>
        <w:rPr>
          <w:sz w:val="28"/>
        </w:rPr>
        <w:t>.</w:t>
      </w:r>
      <w:r w:rsidR="00074E3A">
        <w:rPr>
          <w:sz w:val="28"/>
        </w:rPr>
        <w:t>12</w:t>
      </w:r>
      <w:r>
        <w:rPr>
          <w:sz w:val="28"/>
        </w:rPr>
        <w:t xml:space="preserve">.2025 № </w:t>
      </w:r>
      <w:r w:rsidR="00074E3A">
        <w:rPr>
          <w:sz w:val="28"/>
        </w:rPr>
        <w:t>1439</w:t>
      </w:r>
      <w:r>
        <w:rPr>
          <w:sz w:val="28"/>
        </w:rPr>
        <w:t xml:space="preserve"> «О внесении изменений в схему размещения нестационарных торговых объектов, утвержденной постановлением Администрации городского округа Похвистнево от 0</w:t>
      </w:r>
      <w:r w:rsidR="00074E3A">
        <w:rPr>
          <w:sz w:val="28"/>
        </w:rPr>
        <w:t>2.09</w:t>
      </w:r>
      <w:r>
        <w:rPr>
          <w:sz w:val="28"/>
        </w:rPr>
        <w:t>.202</w:t>
      </w:r>
      <w:r w:rsidR="00074E3A">
        <w:rPr>
          <w:sz w:val="28"/>
        </w:rPr>
        <w:t>5</w:t>
      </w:r>
      <w:r>
        <w:rPr>
          <w:sz w:val="28"/>
        </w:rPr>
        <w:t xml:space="preserve"> № </w:t>
      </w:r>
      <w:r w:rsidR="00074E3A">
        <w:rPr>
          <w:sz w:val="28"/>
        </w:rPr>
        <w:t>988</w:t>
      </w:r>
      <w:r>
        <w:rPr>
          <w:sz w:val="28"/>
        </w:rPr>
        <w:t>».</w:t>
      </w:r>
    </w:p>
    <w:p w:rsidR="00F55CA4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017341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4. </w:t>
      </w:r>
      <w:r w:rsidR="00017341">
        <w:rPr>
          <w:sz w:val="28"/>
        </w:rPr>
        <w:t xml:space="preserve">Направить заверенную копию настоящего постановления </w:t>
      </w:r>
      <w:r w:rsidR="003408B8">
        <w:rPr>
          <w:sz w:val="28"/>
        </w:rPr>
        <w:t>в министерство промышленности и торговли Самарской области в течение</w:t>
      </w:r>
      <w:r w:rsidR="00B50840">
        <w:rPr>
          <w:sz w:val="28"/>
        </w:rPr>
        <w:t xml:space="preserve"> 5 рабочих дней после принятия настоящего постановления.</w:t>
      </w:r>
      <w:r w:rsidR="00017341">
        <w:rPr>
          <w:sz w:val="28"/>
        </w:rPr>
        <w:t xml:space="preserve"> </w:t>
      </w:r>
    </w:p>
    <w:p w:rsidR="00B50840" w:rsidRDefault="00017341" w:rsidP="00B50840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lastRenderedPageBreak/>
        <w:t xml:space="preserve">5. </w:t>
      </w:r>
      <w:r w:rsidR="00F55CA4" w:rsidRPr="00017341">
        <w:rPr>
          <w:sz w:val="28"/>
        </w:rPr>
        <w:t xml:space="preserve">Контроль за исполнением настоящего постановления возложить на </w:t>
      </w:r>
      <w:r w:rsidR="00074E3A">
        <w:rPr>
          <w:sz w:val="28"/>
        </w:rPr>
        <w:t xml:space="preserve">и.о. </w:t>
      </w:r>
      <w:r w:rsidR="00F55CA4" w:rsidRPr="00017341">
        <w:rPr>
          <w:sz w:val="28"/>
        </w:rPr>
        <w:t>заместителя Главы городского округа по экономике и финансам</w:t>
      </w:r>
      <w:r w:rsidR="00074E3A">
        <w:rPr>
          <w:sz w:val="28"/>
        </w:rPr>
        <w:t xml:space="preserve"> Кирдяшеву О.А.</w:t>
      </w:r>
      <w:bookmarkStart w:id="0" w:name="_GoBack"/>
      <w:bookmarkEnd w:id="0"/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20733E" w:rsidRDefault="0020733E" w:rsidP="00B50840">
      <w:pPr>
        <w:spacing w:line="276" w:lineRule="auto"/>
        <w:jc w:val="both"/>
        <w:rPr>
          <w:b/>
          <w:sz w:val="28"/>
        </w:rPr>
      </w:pPr>
    </w:p>
    <w:p w:rsidR="00F55CA4" w:rsidRPr="00B50840" w:rsidRDefault="00B50840" w:rsidP="00B50840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Г</w:t>
      </w:r>
      <w:r w:rsidR="00F55CA4" w:rsidRPr="00017341">
        <w:rPr>
          <w:b/>
          <w:sz w:val="28"/>
        </w:rPr>
        <w:t xml:space="preserve">лава городского округа                      </w:t>
      </w:r>
      <w:r>
        <w:rPr>
          <w:b/>
          <w:sz w:val="28"/>
        </w:rPr>
        <w:t xml:space="preserve">            </w:t>
      </w:r>
      <w:r w:rsidR="00F55CA4" w:rsidRPr="00017341">
        <w:rPr>
          <w:b/>
          <w:sz w:val="28"/>
        </w:rPr>
        <w:t xml:space="preserve">           </w:t>
      </w:r>
      <w:r>
        <w:rPr>
          <w:b/>
          <w:sz w:val="28"/>
        </w:rPr>
        <w:t xml:space="preserve">        </w:t>
      </w:r>
      <w:r w:rsidR="00F55CA4" w:rsidRPr="00017341">
        <w:rPr>
          <w:b/>
          <w:sz w:val="28"/>
        </w:rPr>
        <w:t xml:space="preserve">              С.П. Попов</w:t>
      </w: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20733E" w:rsidRDefault="0020733E" w:rsidP="00017341">
      <w:pPr>
        <w:spacing w:line="276" w:lineRule="auto"/>
      </w:pPr>
    </w:p>
    <w:p w:rsidR="003F1B20" w:rsidRPr="00017341" w:rsidRDefault="004A1A75" w:rsidP="0020733E">
      <w:pPr>
        <w:spacing w:line="276" w:lineRule="auto"/>
        <w:rPr>
          <w:sz w:val="28"/>
          <w:szCs w:val="28"/>
        </w:rPr>
      </w:pPr>
      <w:r>
        <w:t>Тарасова А.И. 8(84656)23626</w:t>
      </w:r>
    </w:p>
    <w:sectPr w:rsidR="003F1B20" w:rsidRPr="00017341" w:rsidSect="0020733E">
      <w:pgSz w:w="11906" w:h="16838"/>
      <w:pgMar w:top="851" w:right="850" w:bottom="993" w:left="1701" w:header="51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B8B" w:rsidRDefault="00853B8B">
      <w:r>
        <w:separator/>
      </w:r>
    </w:p>
  </w:endnote>
  <w:endnote w:type="continuationSeparator" w:id="0">
    <w:p w:rsidR="00853B8B" w:rsidRDefault="0085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B8B" w:rsidRDefault="00853B8B">
      <w:r>
        <w:separator/>
      </w:r>
    </w:p>
  </w:footnote>
  <w:footnote w:type="continuationSeparator" w:id="0">
    <w:p w:rsidR="00853B8B" w:rsidRDefault="0085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9C0272"/>
    <w:multiLevelType w:val="hybridMultilevel"/>
    <w:tmpl w:val="7CB25638"/>
    <w:lvl w:ilvl="0" w:tplc="69D2087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18B2CFE"/>
    <w:multiLevelType w:val="hybridMultilevel"/>
    <w:tmpl w:val="02A83370"/>
    <w:lvl w:ilvl="0" w:tplc="762AB5F4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E084092"/>
    <w:multiLevelType w:val="hybridMultilevel"/>
    <w:tmpl w:val="78583506"/>
    <w:lvl w:ilvl="0" w:tplc="21A28F90">
      <w:start w:val="1"/>
      <w:numFmt w:val="decimal"/>
      <w:lvlText w:val="1.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DB2153"/>
    <w:multiLevelType w:val="hybridMultilevel"/>
    <w:tmpl w:val="32C06D00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17007E"/>
    <w:multiLevelType w:val="hybridMultilevel"/>
    <w:tmpl w:val="150E3538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CB9"/>
    <w:rsid w:val="00006D99"/>
    <w:rsid w:val="0000728F"/>
    <w:rsid w:val="00017341"/>
    <w:rsid w:val="00047418"/>
    <w:rsid w:val="00074E3A"/>
    <w:rsid w:val="000B110C"/>
    <w:rsid w:val="000E0DDA"/>
    <w:rsid w:val="001376B7"/>
    <w:rsid w:val="00157FEE"/>
    <w:rsid w:val="00172916"/>
    <w:rsid w:val="0017775C"/>
    <w:rsid w:val="0019044F"/>
    <w:rsid w:val="001A107C"/>
    <w:rsid w:val="001A3B73"/>
    <w:rsid w:val="001C30C2"/>
    <w:rsid w:val="001D4735"/>
    <w:rsid w:val="001D4A03"/>
    <w:rsid w:val="001E7644"/>
    <w:rsid w:val="00200A2A"/>
    <w:rsid w:val="0020623C"/>
    <w:rsid w:val="0020733E"/>
    <w:rsid w:val="00225C93"/>
    <w:rsid w:val="002269D3"/>
    <w:rsid w:val="00250C0D"/>
    <w:rsid w:val="002519FE"/>
    <w:rsid w:val="002B3B0A"/>
    <w:rsid w:val="002C05BA"/>
    <w:rsid w:val="002F7A9C"/>
    <w:rsid w:val="003059EB"/>
    <w:rsid w:val="00316C18"/>
    <w:rsid w:val="003313EE"/>
    <w:rsid w:val="003408B8"/>
    <w:rsid w:val="00344EF1"/>
    <w:rsid w:val="003A3A46"/>
    <w:rsid w:val="003A6F9D"/>
    <w:rsid w:val="003D1E41"/>
    <w:rsid w:val="003F1B20"/>
    <w:rsid w:val="00405D44"/>
    <w:rsid w:val="004160CA"/>
    <w:rsid w:val="004326E5"/>
    <w:rsid w:val="00441761"/>
    <w:rsid w:val="00442B23"/>
    <w:rsid w:val="00461DC9"/>
    <w:rsid w:val="00475BF1"/>
    <w:rsid w:val="004833D9"/>
    <w:rsid w:val="004A1A75"/>
    <w:rsid w:val="004C3957"/>
    <w:rsid w:val="004D0262"/>
    <w:rsid w:val="004D48A6"/>
    <w:rsid w:val="00505370"/>
    <w:rsid w:val="00562CB9"/>
    <w:rsid w:val="00570D7A"/>
    <w:rsid w:val="00577536"/>
    <w:rsid w:val="005D62DF"/>
    <w:rsid w:val="005E6359"/>
    <w:rsid w:val="005F37BB"/>
    <w:rsid w:val="006208DD"/>
    <w:rsid w:val="00622057"/>
    <w:rsid w:val="006477C8"/>
    <w:rsid w:val="00694DA8"/>
    <w:rsid w:val="006A3FEA"/>
    <w:rsid w:val="006E0AB6"/>
    <w:rsid w:val="006F724E"/>
    <w:rsid w:val="007074E9"/>
    <w:rsid w:val="0071750F"/>
    <w:rsid w:val="00722B25"/>
    <w:rsid w:val="00751E0A"/>
    <w:rsid w:val="0076502D"/>
    <w:rsid w:val="00775D63"/>
    <w:rsid w:val="00792563"/>
    <w:rsid w:val="00800E1B"/>
    <w:rsid w:val="00807403"/>
    <w:rsid w:val="00835BAD"/>
    <w:rsid w:val="00853B8B"/>
    <w:rsid w:val="0087522D"/>
    <w:rsid w:val="0089690E"/>
    <w:rsid w:val="008B0294"/>
    <w:rsid w:val="008B0BB9"/>
    <w:rsid w:val="008C654B"/>
    <w:rsid w:val="008E0040"/>
    <w:rsid w:val="008F116F"/>
    <w:rsid w:val="008F1AD4"/>
    <w:rsid w:val="009044C3"/>
    <w:rsid w:val="00955986"/>
    <w:rsid w:val="009707F1"/>
    <w:rsid w:val="0097579F"/>
    <w:rsid w:val="00993C03"/>
    <w:rsid w:val="00994453"/>
    <w:rsid w:val="00996C4B"/>
    <w:rsid w:val="009B4C10"/>
    <w:rsid w:val="009D6306"/>
    <w:rsid w:val="009D71BA"/>
    <w:rsid w:val="009E57B7"/>
    <w:rsid w:val="009F263E"/>
    <w:rsid w:val="00A243F2"/>
    <w:rsid w:val="00A26951"/>
    <w:rsid w:val="00A51144"/>
    <w:rsid w:val="00A66FA1"/>
    <w:rsid w:val="00A7632C"/>
    <w:rsid w:val="00A8166D"/>
    <w:rsid w:val="00A93775"/>
    <w:rsid w:val="00A964E5"/>
    <w:rsid w:val="00AA2490"/>
    <w:rsid w:val="00AE1A55"/>
    <w:rsid w:val="00AE523A"/>
    <w:rsid w:val="00AF3CDE"/>
    <w:rsid w:val="00B22A1D"/>
    <w:rsid w:val="00B22E82"/>
    <w:rsid w:val="00B25E5B"/>
    <w:rsid w:val="00B50840"/>
    <w:rsid w:val="00B667C6"/>
    <w:rsid w:val="00B7063A"/>
    <w:rsid w:val="00B77561"/>
    <w:rsid w:val="00BB30C2"/>
    <w:rsid w:val="00BB7931"/>
    <w:rsid w:val="00BC62E4"/>
    <w:rsid w:val="00BD262F"/>
    <w:rsid w:val="00C10273"/>
    <w:rsid w:val="00C461D7"/>
    <w:rsid w:val="00C743C8"/>
    <w:rsid w:val="00C771D7"/>
    <w:rsid w:val="00C95BC2"/>
    <w:rsid w:val="00CA440A"/>
    <w:rsid w:val="00CB0C2A"/>
    <w:rsid w:val="00CB21D5"/>
    <w:rsid w:val="00CB37D7"/>
    <w:rsid w:val="00CF2E0A"/>
    <w:rsid w:val="00D1628F"/>
    <w:rsid w:val="00D20056"/>
    <w:rsid w:val="00D20B35"/>
    <w:rsid w:val="00D32CCC"/>
    <w:rsid w:val="00D3685E"/>
    <w:rsid w:val="00D67828"/>
    <w:rsid w:val="00D700B7"/>
    <w:rsid w:val="00D87E89"/>
    <w:rsid w:val="00D944F6"/>
    <w:rsid w:val="00DB2621"/>
    <w:rsid w:val="00DC2A2E"/>
    <w:rsid w:val="00DE65A8"/>
    <w:rsid w:val="00DF6C78"/>
    <w:rsid w:val="00E04527"/>
    <w:rsid w:val="00E82610"/>
    <w:rsid w:val="00E85ECA"/>
    <w:rsid w:val="00E9657C"/>
    <w:rsid w:val="00E97762"/>
    <w:rsid w:val="00EA6439"/>
    <w:rsid w:val="00EA7CA2"/>
    <w:rsid w:val="00EC24C8"/>
    <w:rsid w:val="00ED573C"/>
    <w:rsid w:val="00EE5990"/>
    <w:rsid w:val="00F22500"/>
    <w:rsid w:val="00F241E8"/>
    <w:rsid w:val="00F41720"/>
    <w:rsid w:val="00F43A97"/>
    <w:rsid w:val="00F43D24"/>
    <w:rsid w:val="00F46505"/>
    <w:rsid w:val="00F54C48"/>
    <w:rsid w:val="00F55CA4"/>
    <w:rsid w:val="00FA02AC"/>
    <w:rsid w:val="00FB4772"/>
    <w:rsid w:val="00FB6376"/>
    <w:rsid w:val="00FC54C8"/>
    <w:rsid w:val="00FC77C3"/>
    <w:rsid w:val="00FD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BA7B701-E615-4E03-B384-42149C8B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F7A9C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Pr>
      <w:sz w:val="28"/>
    </w:rPr>
  </w:style>
  <w:style w:type="paragraph" w:styleId="a7">
    <w:name w:val="List"/>
    <w:basedOn w:val="a6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table" w:styleId="af">
    <w:name w:val="Table Grid"/>
    <w:basedOn w:val="a1"/>
    <w:uiPriority w:val="59"/>
    <w:rsid w:val="00DC2A2E"/>
    <w:rPr>
      <w:rFonts w:eastAsia="Calibri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Абзац"/>
    <w:basedOn w:val="3"/>
    <w:rsid w:val="00EA6439"/>
    <w:pPr>
      <w:suppressAutoHyphens w:val="0"/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64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6439"/>
    <w:rPr>
      <w:sz w:val="16"/>
      <w:szCs w:val="16"/>
      <w:lang w:eastAsia="ar-SA"/>
    </w:rPr>
  </w:style>
  <w:style w:type="paragraph" w:styleId="af1">
    <w:name w:val="No Spacing"/>
    <w:uiPriority w:val="1"/>
    <w:qFormat/>
    <w:rsid w:val="00D6782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7A9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E11A5-92E8-4F43-8999-166DE830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Тарасова Алёна</cp:lastModifiedBy>
  <cp:revision>3</cp:revision>
  <cp:lastPrinted>2022-05-16T11:06:00Z</cp:lastPrinted>
  <dcterms:created xsi:type="dcterms:W3CDTF">2025-07-22T12:20:00Z</dcterms:created>
  <dcterms:modified xsi:type="dcterms:W3CDTF">2026-05-14T09:52:00Z</dcterms:modified>
</cp:coreProperties>
</file>